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5E57" w14:textId="7BE0C4DD" w:rsidR="00E62A3C" w:rsidRPr="00E62A3C" w:rsidRDefault="00E62A3C" w:rsidP="00E62A3C">
      <w:pPr>
        <w:rPr>
          <w:rFonts w:asciiTheme="majorHAnsi" w:hAnsiTheme="majorHAnsi"/>
          <w:b/>
          <w:bCs/>
          <w:sz w:val="24"/>
          <w:szCs w:val="24"/>
        </w:rPr>
      </w:pPr>
      <w:r w:rsidRPr="00E62A3C">
        <w:rPr>
          <w:rFonts w:asciiTheme="majorHAnsi" w:hAnsiTheme="majorHAnsi"/>
          <w:b/>
          <w:bCs/>
          <w:sz w:val="24"/>
          <w:szCs w:val="24"/>
        </w:rPr>
        <w:t>Ref: DSU/&lt;School Acronym&gt; /CV/MoM/</w:t>
      </w:r>
      <w:r>
        <w:rPr>
          <w:rFonts w:asciiTheme="majorHAnsi" w:hAnsiTheme="majorHAnsi"/>
          <w:b/>
          <w:bCs/>
          <w:sz w:val="24"/>
          <w:szCs w:val="24"/>
        </w:rPr>
        <w:t>Ph.D. Scholar Reg. No.</w:t>
      </w:r>
      <w:r>
        <w:rPr>
          <w:rFonts w:asciiTheme="majorHAnsi" w:hAnsiTheme="majorHAnsi"/>
          <w:b/>
          <w:bCs/>
          <w:sz w:val="24"/>
          <w:szCs w:val="24"/>
        </w:rPr>
        <w:tab/>
        <w:t>DD/MM/YYYY</w:t>
      </w:r>
    </w:p>
    <w:p w14:paraId="498529F6" w14:textId="15A2AFE1" w:rsidR="00B32A47" w:rsidRPr="00257999" w:rsidRDefault="00C52E14" w:rsidP="00C52E14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257999">
        <w:rPr>
          <w:rFonts w:asciiTheme="majorHAnsi" w:hAnsiTheme="majorHAnsi"/>
          <w:b/>
          <w:bCs/>
          <w:sz w:val="24"/>
          <w:szCs w:val="24"/>
          <w:u w:val="single"/>
        </w:rPr>
        <w:t xml:space="preserve">Minutes of the </w:t>
      </w:r>
      <w:r w:rsidR="008B7D93" w:rsidRPr="00257999">
        <w:rPr>
          <w:rFonts w:asciiTheme="majorHAnsi" w:hAnsiTheme="majorHAnsi"/>
          <w:b/>
          <w:bCs/>
          <w:sz w:val="24"/>
          <w:szCs w:val="24"/>
          <w:u w:val="single"/>
        </w:rPr>
        <w:t>Comprehensive Viva-Voce Examination</w:t>
      </w: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2793"/>
        <w:gridCol w:w="2931"/>
        <w:gridCol w:w="3661"/>
      </w:tblGrid>
      <w:tr w:rsidR="00C52E14" w:rsidRPr="00257999" w14:paraId="0ECB2D9C" w14:textId="77777777" w:rsidTr="00666CE4">
        <w:trPr>
          <w:trHeight w:val="261"/>
        </w:trPr>
        <w:tc>
          <w:tcPr>
            <w:tcW w:w="2793" w:type="dxa"/>
            <w:shd w:val="clear" w:color="auto" w:fill="E5DFEC" w:themeFill="accent4" w:themeFillTint="33"/>
          </w:tcPr>
          <w:p w14:paraId="177871B5" w14:textId="4754039E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2931" w:type="dxa"/>
            <w:shd w:val="clear" w:color="auto" w:fill="E5DFEC" w:themeFill="accent4" w:themeFillTint="33"/>
          </w:tcPr>
          <w:p w14:paraId="02AEFAAF" w14:textId="3B7D2F28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Venue</w:t>
            </w:r>
          </w:p>
        </w:tc>
        <w:tc>
          <w:tcPr>
            <w:tcW w:w="3661" w:type="dxa"/>
            <w:shd w:val="clear" w:color="auto" w:fill="E5DFEC" w:themeFill="accent4" w:themeFillTint="33"/>
          </w:tcPr>
          <w:p w14:paraId="0DD3BB75" w14:textId="44746E20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Time</w:t>
            </w:r>
          </w:p>
        </w:tc>
      </w:tr>
      <w:tr w:rsidR="00C52E14" w:rsidRPr="00257999" w14:paraId="33DF02C8" w14:textId="77777777" w:rsidTr="00666CE4">
        <w:trPr>
          <w:trHeight w:val="261"/>
        </w:trPr>
        <w:tc>
          <w:tcPr>
            <w:tcW w:w="2793" w:type="dxa"/>
          </w:tcPr>
          <w:p w14:paraId="23A16356" w14:textId="566C5FF4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DD/MM/YYYY</w:t>
            </w:r>
          </w:p>
        </w:tc>
        <w:tc>
          <w:tcPr>
            <w:tcW w:w="2931" w:type="dxa"/>
          </w:tcPr>
          <w:p w14:paraId="016C8D6C" w14:textId="595302E3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SET Block - 404</w:t>
            </w:r>
          </w:p>
        </w:tc>
        <w:tc>
          <w:tcPr>
            <w:tcW w:w="3661" w:type="dxa"/>
          </w:tcPr>
          <w:p w14:paraId="3C7A1E09" w14:textId="336522F0" w:rsidR="00C52E14" w:rsidRPr="00257999" w:rsidRDefault="00C52E14" w:rsidP="00C52E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9:00 a.m. to 10:30 a.m.</w:t>
            </w:r>
          </w:p>
        </w:tc>
      </w:tr>
    </w:tbl>
    <w:p w14:paraId="6766B64E" w14:textId="77777777" w:rsidR="00C52E14" w:rsidRPr="00257999" w:rsidRDefault="00C52E14" w:rsidP="00C52E14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684"/>
        <w:gridCol w:w="993"/>
        <w:gridCol w:w="513"/>
        <w:gridCol w:w="904"/>
        <w:gridCol w:w="647"/>
        <w:gridCol w:w="912"/>
        <w:gridCol w:w="2127"/>
      </w:tblGrid>
      <w:tr w:rsidR="00C52E14" w:rsidRPr="00257999" w14:paraId="5B51BC22" w14:textId="77777777" w:rsidTr="004B0BEC">
        <w:trPr>
          <w:trHeight w:val="285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60A2A99C" w14:textId="0D67B160" w:rsidR="00C52E14" w:rsidRPr="00257999" w:rsidRDefault="00C52E14" w:rsidP="00C52E14">
            <w:pPr>
              <w:pStyle w:val="TableParagraph"/>
              <w:spacing w:line="232" w:lineRule="exact"/>
              <w:ind w:right="2333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Details of the Research Scholar</w:t>
            </w:r>
          </w:p>
        </w:tc>
      </w:tr>
      <w:tr w:rsidR="004B0BEC" w:rsidRPr="00257999" w14:paraId="546EA6E9" w14:textId="77777777" w:rsidTr="004B0BEC">
        <w:trPr>
          <w:trHeight w:val="446"/>
        </w:trPr>
        <w:tc>
          <w:tcPr>
            <w:tcW w:w="1718" w:type="dxa"/>
            <w:shd w:val="clear" w:color="auto" w:fill="E5DFEC" w:themeFill="accent4" w:themeFillTint="33"/>
          </w:tcPr>
          <w:p w14:paraId="69AB44DB" w14:textId="77777777" w:rsidR="00C52E14" w:rsidRPr="00257999" w:rsidRDefault="00C52E14" w:rsidP="005932D2">
            <w:pPr>
              <w:pStyle w:val="TableParagraph"/>
              <w:spacing w:line="249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4094" w:type="dxa"/>
            <w:gridSpan w:val="4"/>
          </w:tcPr>
          <w:p w14:paraId="6A7D83F6" w14:textId="6DD63946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Mr. XXXXXXXXXX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63069C9A" w14:textId="50653E00" w:rsidR="00C52E14" w:rsidRPr="00257999" w:rsidRDefault="00C52E14" w:rsidP="00C52E14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Register No.</w:t>
            </w:r>
          </w:p>
        </w:tc>
        <w:tc>
          <w:tcPr>
            <w:tcW w:w="2127" w:type="dxa"/>
          </w:tcPr>
          <w:p w14:paraId="0FB2AB9F" w14:textId="26619305" w:rsidR="00C52E14" w:rsidRPr="00257999" w:rsidRDefault="00C52E14" w:rsidP="005932D2">
            <w:pPr>
              <w:pStyle w:val="TableParagraph"/>
              <w:spacing w:line="249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100010100</w:t>
            </w:r>
          </w:p>
        </w:tc>
      </w:tr>
      <w:tr w:rsidR="00C52E14" w:rsidRPr="00257999" w14:paraId="73609796" w14:textId="77777777" w:rsidTr="004B0BEC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340622AB" w14:textId="77777777" w:rsidR="00C52E14" w:rsidRPr="00257999" w:rsidRDefault="00C52E14" w:rsidP="005932D2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Programme</w:t>
            </w:r>
          </w:p>
        </w:tc>
        <w:tc>
          <w:tcPr>
            <w:tcW w:w="1684" w:type="dxa"/>
            <w:vAlign w:val="center"/>
          </w:tcPr>
          <w:p w14:paraId="6A6CD4C8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57999">
              <w:rPr>
                <w:rFonts w:asciiTheme="majorHAnsi" w:hAnsiTheme="majorHAnsi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6C2BF49D" w14:textId="77777777" w:rsidR="00C52E14" w:rsidRPr="00257999" w:rsidRDefault="00C52E14" w:rsidP="005932D2">
            <w:pPr>
              <w:pStyle w:val="TableParagraph"/>
              <w:spacing w:line="234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  <w:tc>
          <w:tcPr>
            <w:tcW w:w="1417" w:type="dxa"/>
            <w:gridSpan w:val="2"/>
            <w:vAlign w:val="center"/>
          </w:tcPr>
          <w:p w14:paraId="6D5423D1" w14:textId="2AACDCC1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 xml:space="preserve"> SET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4FEF01A2" w14:textId="77777777" w:rsidR="00C52E14" w:rsidRPr="00257999" w:rsidRDefault="00C52E14" w:rsidP="005932D2">
            <w:pPr>
              <w:pStyle w:val="TableParagraph"/>
              <w:spacing w:line="234" w:lineRule="exact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Category</w:t>
            </w:r>
          </w:p>
        </w:tc>
        <w:tc>
          <w:tcPr>
            <w:tcW w:w="2127" w:type="dxa"/>
          </w:tcPr>
          <w:p w14:paraId="1F1E95AC" w14:textId="46B912E4" w:rsidR="00C52E14" w:rsidRPr="00257999" w:rsidRDefault="00C52E14" w:rsidP="005932D2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IFT /IPT / EPT</w:t>
            </w:r>
          </w:p>
        </w:tc>
      </w:tr>
      <w:tr w:rsidR="00C52E14" w:rsidRPr="00257999" w14:paraId="5E4C59D1" w14:textId="77777777" w:rsidTr="004B0BEC">
        <w:trPr>
          <w:trHeight w:val="705"/>
        </w:trPr>
        <w:tc>
          <w:tcPr>
            <w:tcW w:w="1718" w:type="dxa"/>
            <w:shd w:val="clear" w:color="auto" w:fill="E5DFEC" w:themeFill="accent4" w:themeFillTint="33"/>
          </w:tcPr>
          <w:p w14:paraId="483F3904" w14:textId="13CAEBE6" w:rsidR="00C52E14" w:rsidRPr="00257999" w:rsidRDefault="00C52E14" w:rsidP="00C52E14">
            <w:pPr>
              <w:pStyle w:val="TableParagraph"/>
              <w:spacing w:line="247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Proposed Area of Research</w:t>
            </w:r>
          </w:p>
        </w:tc>
        <w:tc>
          <w:tcPr>
            <w:tcW w:w="7780" w:type="dxa"/>
            <w:gridSpan w:val="7"/>
          </w:tcPr>
          <w:p w14:paraId="3C7B3927" w14:textId="5A55153C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 xml:space="preserve"> Effect of Digital Technologies and Lean Principles on Inventory cost and waste elimination in </w:t>
            </w:r>
            <w:r w:rsidR="00123A8C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257999">
              <w:rPr>
                <w:rFonts w:asciiTheme="majorHAnsi" w:hAnsiTheme="majorHAnsi"/>
                <w:sz w:val="24"/>
                <w:szCs w:val="24"/>
              </w:rPr>
              <w:t>Digital Supply Chain</w:t>
            </w:r>
          </w:p>
        </w:tc>
      </w:tr>
      <w:tr w:rsidR="00C52E14" w:rsidRPr="00257999" w14:paraId="5BF31AB0" w14:textId="77777777" w:rsidTr="004B0BEC">
        <w:trPr>
          <w:trHeight w:val="292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321EA029" w14:textId="77777777" w:rsidR="00C52E14" w:rsidRPr="00257999" w:rsidRDefault="00C52E14" w:rsidP="00C52E14">
            <w:pPr>
              <w:pStyle w:val="TableParagraph"/>
              <w:tabs>
                <w:tab w:val="left" w:pos="4678"/>
              </w:tabs>
              <w:spacing w:line="239" w:lineRule="exact"/>
              <w:ind w:right="3042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Details of the Guide(s)</w:t>
            </w:r>
          </w:p>
        </w:tc>
      </w:tr>
      <w:tr w:rsidR="00C52E14" w:rsidRPr="00257999" w14:paraId="62375C1A" w14:textId="77777777" w:rsidTr="004B0BEC">
        <w:trPr>
          <w:trHeight w:val="287"/>
        </w:trPr>
        <w:tc>
          <w:tcPr>
            <w:tcW w:w="5812" w:type="dxa"/>
            <w:gridSpan w:val="5"/>
          </w:tcPr>
          <w:p w14:paraId="5CD22463" w14:textId="77777777" w:rsidR="00C52E14" w:rsidRPr="00257999" w:rsidRDefault="00C52E14" w:rsidP="005932D2">
            <w:pPr>
              <w:pStyle w:val="TableParagraph"/>
              <w:spacing w:line="234" w:lineRule="exact"/>
              <w:ind w:left="172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Faculty</w:t>
            </w:r>
          </w:p>
        </w:tc>
        <w:tc>
          <w:tcPr>
            <w:tcW w:w="1559" w:type="dxa"/>
            <w:gridSpan w:val="2"/>
          </w:tcPr>
          <w:p w14:paraId="04CACA54" w14:textId="77777777" w:rsidR="00C52E14" w:rsidRPr="00257999" w:rsidRDefault="00C52E14" w:rsidP="005932D2">
            <w:pPr>
              <w:pStyle w:val="TableParagraph"/>
              <w:spacing w:line="234" w:lineRule="exact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Emp.ID</w:t>
            </w:r>
          </w:p>
        </w:tc>
        <w:tc>
          <w:tcPr>
            <w:tcW w:w="2127" w:type="dxa"/>
          </w:tcPr>
          <w:p w14:paraId="72C09C41" w14:textId="24913D9C" w:rsidR="00C52E14" w:rsidRPr="00257999" w:rsidRDefault="00C52E14" w:rsidP="005932D2">
            <w:pPr>
              <w:pStyle w:val="TableParagraph"/>
              <w:spacing w:line="234" w:lineRule="exact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</w:tr>
      <w:tr w:rsidR="00C52E14" w:rsidRPr="00257999" w14:paraId="3A0BCFC3" w14:textId="77777777" w:rsidTr="004B0BEC">
        <w:trPr>
          <w:trHeight w:val="285"/>
        </w:trPr>
        <w:tc>
          <w:tcPr>
            <w:tcW w:w="1718" w:type="dxa"/>
            <w:shd w:val="clear" w:color="auto" w:fill="E5DFEC" w:themeFill="accent4" w:themeFillTint="33"/>
          </w:tcPr>
          <w:p w14:paraId="00D54045" w14:textId="77777777" w:rsidR="00C52E14" w:rsidRPr="00257999" w:rsidRDefault="00C52E14" w:rsidP="005932D2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Guide</w:t>
            </w:r>
          </w:p>
        </w:tc>
        <w:tc>
          <w:tcPr>
            <w:tcW w:w="4094" w:type="dxa"/>
            <w:gridSpan w:val="4"/>
          </w:tcPr>
          <w:p w14:paraId="100F3CFC" w14:textId="0BBBA7FF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 xml:space="preserve">Dr. </w:t>
            </w:r>
            <w:r w:rsidR="005D42F8">
              <w:rPr>
                <w:rFonts w:asciiTheme="majorHAnsi" w:hAnsiTheme="majorHAnsi"/>
                <w:sz w:val="24"/>
                <w:szCs w:val="24"/>
              </w:rPr>
              <w:t>M. XGFSGSJHS</w:t>
            </w:r>
          </w:p>
        </w:tc>
        <w:tc>
          <w:tcPr>
            <w:tcW w:w="1559" w:type="dxa"/>
            <w:gridSpan w:val="2"/>
          </w:tcPr>
          <w:p w14:paraId="33A33F94" w14:textId="4E60321B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CAE04E" w14:textId="10C0A9E3" w:rsidR="00C52E14" w:rsidRPr="00257999" w:rsidRDefault="00123A8C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SET</w:t>
            </w:r>
          </w:p>
        </w:tc>
      </w:tr>
      <w:tr w:rsidR="00C52E14" w:rsidRPr="00257999" w14:paraId="7F8063E9" w14:textId="77777777" w:rsidTr="004B0BEC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722E4F9B" w14:textId="200D9FAA" w:rsidR="00C52E14" w:rsidRPr="00257999" w:rsidRDefault="00C52E14" w:rsidP="005932D2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Co-Guide</w:t>
            </w:r>
          </w:p>
        </w:tc>
        <w:tc>
          <w:tcPr>
            <w:tcW w:w="4094" w:type="dxa"/>
            <w:gridSpan w:val="4"/>
          </w:tcPr>
          <w:p w14:paraId="75B0D4B5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9" w:type="dxa"/>
            <w:gridSpan w:val="2"/>
          </w:tcPr>
          <w:p w14:paraId="1BDD1712" w14:textId="5B6F236D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CAD600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  <w:tr w:rsidR="00C52E14" w:rsidRPr="00257999" w14:paraId="59B1D987" w14:textId="77777777" w:rsidTr="004B0BEC">
        <w:trPr>
          <w:trHeight w:val="292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7B85DE66" w14:textId="32B0B2C1" w:rsidR="00C52E14" w:rsidRPr="00257999" w:rsidRDefault="00C52E14" w:rsidP="00C52E14">
            <w:pPr>
              <w:pStyle w:val="TableParagraph"/>
              <w:tabs>
                <w:tab w:val="left" w:pos="4536"/>
                <w:tab w:val="left" w:pos="6946"/>
              </w:tabs>
              <w:spacing w:line="239" w:lineRule="exact"/>
              <w:ind w:right="1766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Details of the Research Advisor</w:t>
            </w:r>
            <w:r w:rsidRPr="00257999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C52E14" w:rsidRPr="00257999" w14:paraId="63E98687" w14:textId="77777777" w:rsidTr="004B0BEC">
        <w:trPr>
          <w:trHeight w:val="574"/>
        </w:trPr>
        <w:tc>
          <w:tcPr>
            <w:tcW w:w="1718" w:type="dxa"/>
          </w:tcPr>
          <w:p w14:paraId="16F2EE3B" w14:textId="77777777" w:rsidR="00C52E14" w:rsidRPr="00257999" w:rsidRDefault="00C52E14" w:rsidP="005932D2">
            <w:pPr>
              <w:pStyle w:val="TableParagraph"/>
              <w:spacing w:line="24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</w:t>
            </w:r>
          </w:p>
          <w:p w14:paraId="00AA0D47" w14:textId="77777777" w:rsidR="00C52E14" w:rsidRPr="00257999" w:rsidRDefault="00C52E14" w:rsidP="005932D2">
            <w:pPr>
              <w:pStyle w:val="TableParagraph"/>
              <w:spacing w:line="240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Research Advisor</w:t>
            </w:r>
          </w:p>
        </w:tc>
        <w:tc>
          <w:tcPr>
            <w:tcW w:w="3190" w:type="dxa"/>
            <w:gridSpan w:val="3"/>
            <w:tcBorders>
              <w:right w:val="single" w:sz="6" w:space="0" w:color="000000"/>
            </w:tcBorders>
          </w:tcPr>
          <w:p w14:paraId="16CC06FB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1" w:type="dxa"/>
            <w:gridSpan w:val="2"/>
            <w:tcBorders>
              <w:left w:val="single" w:sz="6" w:space="0" w:color="000000"/>
            </w:tcBorders>
          </w:tcPr>
          <w:p w14:paraId="2C3488C7" w14:textId="77777777" w:rsidR="00C52E14" w:rsidRPr="00257999" w:rsidRDefault="00C52E14" w:rsidP="005932D2">
            <w:pPr>
              <w:pStyle w:val="TableParagraph"/>
              <w:spacing w:line="246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</w:t>
            </w:r>
          </w:p>
          <w:p w14:paraId="7670051B" w14:textId="77777777" w:rsidR="00C52E14" w:rsidRPr="00257999" w:rsidRDefault="00C52E14" w:rsidP="005932D2">
            <w:pPr>
              <w:pStyle w:val="TableParagraph"/>
              <w:spacing w:line="240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Organization</w:t>
            </w:r>
          </w:p>
        </w:tc>
        <w:tc>
          <w:tcPr>
            <w:tcW w:w="3039" w:type="dxa"/>
            <w:gridSpan w:val="2"/>
          </w:tcPr>
          <w:p w14:paraId="4280D7F4" w14:textId="77777777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</w:tbl>
    <w:p w14:paraId="51875089" w14:textId="41F6AF65" w:rsidR="00C52E14" w:rsidRPr="00257999" w:rsidRDefault="00C52E14" w:rsidP="00C52E14">
      <w:pPr>
        <w:pStyle w:val="BodyText"/>
        <w:ind w:left="400"/>
        <w:rPr>
          <w:rFonts w:asciiTheme="majorHAnsi" w:hAnsiTheme="majorHAnsi"/>
          <w:sz w:val="24"/>
          <w:szCs w:val="24"/>
        </w:rPr>
      </w:pPr>
      <w:r w:rsidRPr="00257999">
        <w:rPr>
          <w:rFonts w:asciiTheme="majorHAnsi" w:hAnsiTheme="majorHAnsi"/>
          <w:sz w:val="24"/>
          <w:szCs w:val="24"/>
          <w:highlight w:val="cyan"/>
          <w:shd w:val="clear" w:color="auto" w:fill="00FF00"/>
        </w:rPr>
        <w:t>*Please fill in the details, if applicable; Otherwise, mention “NA”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</w:tblPr>
      <w:tblGrid>
        <w:gridCol w:w="959"/>
        <w:gridCol w:w="2757"/>
        <w:gridCol w:w="3596"/>
        <w:gridCol w:w="2181"/>
      </w:tblGrid>
      <w:tr w:rsidR="00C52E14" w:rsidRPr="00257999" w14:paraId="4C4DC5FE" w14:textId="77777777" w:rsidTr="00300C2E">
        <w:trPr>
          <w:trHeight w:val="316"/>
        </w:trPr>
        <w:tc>
          <w:tcPr>
            <w:tcW w:w="9493" w:type="dxa"/>
            <w:gridSpan w:val="4"/>
            <w:shd w:val="clear" w:color="auto" w:fill="E5DFEC" w:themeFill="accent4" w:themeFillTint="33"/>
          </w:tcPr>
          <w:p w14:paraId="025D31D7" w14:textId="77777777" w:rsidR="00C52E14" w:rsidRPr="00257999" w:rsidRDefault="00C52E14" w:rsidP="00C52E14">
            <w:pPr>
              <w:pStyle w:val="TableParagraph"/>
              <w:spacing w:before="32"/>
              <w:ind w:right="4306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Members Present</w:t>
            </w:r>
          </w:p>
        </w:tc>
      </w:tr>
      <w:tr w:rsidR="00C52E14" w:rsidRPr="00257999" w14:paraId="73283985" w14:textId="77777777" w:rsidTr="00300C2E">
        <w:trPr>
          <w:trHeight w:val="378"/>
        </w:trPr>
        <w:tc>
          <w:tcPr>
            <w:tcW w:w="959" w:type="dxa"/>
          </w:tcPr>
          <w:p w14:paraId="5EB186A7" w14:textId="3496D139" w:rsidR="00C52E14" w:rsidRPr="00257999" w:rsidRDefault="00C52E14" w:rsidP="00C52E14">
            <w:pPr>
              <w:pStyle w:val="TableParagraph"/>
              <w:spacing w:before="125" w:line="233" w:lineRule="exact"/>
              <w:ind w:left="88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S. No.</w:t>
            </w:r>
          </w:p>
        </w:tc>
        <w:tc>
          <w:tcPr>
            <w:tcW w:w="2757" w:type="dxa"/>
          </w:tcPr>
          <w:p w14:paraId="5B879C4B" w14:textId="77777777" w:rsidR="00C52E14" w:rsidRPr="00257999" w:rsidRDefault="00C52E14" w:rsidP="00C52E14">
            <w:pPr>
              <w:pStyle w:val="TableParagraph"/>
              <w:spacing w:before="125" w:line="233" w:lineRule="exact"/>
              <w:ind w:right="1606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</w:tc>
        <w:tc>
          <w:tcPr>
            <w:tcW w:w="3596" w:type="dxa"/>
          </w:tcPr>
          <w:p w14:paraId="7C83CB19" w14:textId="77777777" w:rsidR="00C52E14" w:rsidRPr="00257999" w:rsidRDefault="00C52E14" w:rsidP="005932D2">
            <w:pPr>
              <w:pStyle w:val="TableParagraph"/>
              <w:spacing w:before="125" w:line="233" w:lineRule="exact"/>
              <w:ind w:left="323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Designation with Affiliation</w:t>
            </w:r>
          </w:p>
        </w:tc>
        <w:tc>
          <w:tcPr>
            <w:tcW w:w="2181" w:type="dxa"/>
          </w:tcPr>
          <w:p w14:paraId="671386D3" w14:textId="77777777" w:rsidR="00C52E14" w:rsidRPr="00257999" w:rsidRDefault="00C52E14" w:rsidP="00C52E14">
            <w:pPr>
              <w:pStyle w:val="TableParagraph"/>
              <w:spacing w:before="125" w:line="233" w:lineRule="exact"/>
              <w:ind w:right="1020"/>
              <w:rPr>
                <w:rFonts w:asciiTheme="majorHAnsi" w:hAnsiTheme="majorHAnsi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/>
                <w:b/>
                <w:sz w:val="24"/>
                <w:szCs w:val="24"/>
              </w:rPr>
              <w:t>Role</w:t>
            </w:r>
          </w:p>
        </w:tc>
      </w:tr>
      <w:tr w:rsidR="00C52E14" w:rsidRPr="00257999" w14:paraId="72EC41A1" w14:textId="77777777" w:rsidTr="00300C2E">
        <w:trPr>
          <w:trHeight w:val="318"/>
        </w:trPr>
        <w:tc>
          <w:tcPr>
            <w:tcW w:w="959" w:type="dxa"/>
          </w:tcPr>
          <w:p w14:paraId="6933A098" w14:textId="77777777" w:rsidR="00C52E14" w:rsidRPr="00257999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14:paraId="7CA4DC07" w14:textId="2BC61A04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School Dean</w:t>
            </w:r>
          </w:p>
        </w:tc>
        <w:tc>
          <w:tcPr>
            <w:tcW w:w="3596" w:type="dxa"/>
          </w:tcPr>
          <w:p w14:paraId="5B99FF90" w14:textId="6702F2F7" w:rsidR="00C52E14" w:rsidRPr="00257999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Professor &amp; Dean, SOP</w:t>
            </w:r>
          </w:p>
        </w:tc>
        <w:tc>
          <w:tcPr>
            <w:tcW w:w="2181" w:type="dxa"/>
          </w:tcPr>
          <w:p w14:paraId="3DEE1D71" w14:textId="2C49AEEA" w:rsidR="00C52E14" w:rsidRPr="00257999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Convenor</w:t>
            </w:r>
            <w:r w:rsidR="00205147" w:rsidRPr="0025799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C52E14" w:rsidRPr="00257999" w14:paraId="6E23387A" w14:textId="77777777" w:rsidTr="00300C2E">
        <w:trPr>
          <w:trHeight w:val="316"/>
        </w:trPr>
        <w:tc>
          <w:tcPr>
            <w:tcW w:w="959" w:type="dxa"/>
          </w:tcPr>
          <w:p w14:paraId="6C9EA590" w14:textId="77777777" w:rsidR="00C52E14" w:rsidRPr="00257999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1D426AB1" w14:textId="1ECB37C5" w:rsidR="00C52E14" w:rsidRPr="00257999" w:rsidRDefault="00C52E14" w:rsidP="005932D2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External Member</w:t>
            </w:r>
          </w:p>
        </w:tc>
        <w:tc>
          <w:tcPr>
            <w:tcW w:w="3596" w:type="dxa"/>
          </w:tcPr>
          <w:p w14:paraId="1803D900" w14:textId="77777777" w:rsidR="00C52E14" w:rsidRPr="00257999" w:rsidRDefault="00C52E14" w:rsidP="005932D2">
            <w:pPr>
              <w:pStyle w:val="TableParagraph"/>
              <w:spacing w:before="27"/>
              <w:ind w:left="105"/>
              <w:rPr>
                <w:rFonts w:asciiTheme="majorHAnsi" w:eastAsia="Calibri" w:hAnsiTheme="majorHAnsi"/>
                <w:sz w:val="24"/>
                <w:szCs w:val="24"/>
              </w:rPr>
            </w:pPr>
            <w:r w:rsidRPr="00257999">
              <w:rPr>
                <w:rFonts w:asciiTheme="majorHAnsi" w:eastAsia="Calibri" w:hAnsiTheme="majorHAnsi"/>
                <w:sz w:val="24"/>
                <w:szCs w:val="24"/>
              </w:rPr>
              <w:t xml:space="preserve">Associate </w:t>
            </w:r>
            <w:r w:rsidRPr="00257999">
              <w:rPr>
                <w:rFonts w:asciiTheme="majorHAnsi" w:hAnsiTheme="majorHAnsi"/>
                <w:sz w:val="24"/>
                <w:szCs w:val="24"/>
              </w:rPr>
              <w:t>Professor</w:t>
            </w:r>
            <w:r w:rsidRPr="00257999">
              <w:rPr>
                <w:rFonts w:asciiTheme="majorHAnsi" w:eastAsia="Calibri" w:hAnsiTheme="majorHAnsi"/>
                <w:sz w:val="24"/>
                <w:szCs w:val="24"/>
              </w:rPr>
              <w:t>, IIT Chennai</w:t>
            </w:r>
          </w:p>
        </w:tc>
        <w:tc>
          <w:tcPr>
            <w:tcW w:w="2181" w:type="dxa"/>
          </w:tcPr>
          <w:p w14:paraId="66A8A087" w14:textId="77777777" w:rsidR="00C52E14" w:rsidRPr="00257999" w:rsidRDefault="00C52E14" w:rsidP="005932D2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External Member</w:t>
            </w:r>
          </w:p>
        </w:tc>
      </w:tr>
      <w:tr w:rsidR="00C52E14" w:rsidRPr="00257999" w14:paraId="1C2B0E26" w14:textId="77777777" w:rsidTr="00300C2E">
        <w:trPr>
          <w:trHeight w:val="316"/>
        </w:trPr>
        <w:tc>
          <w:tcPr>
            <w:tcW w:w="959" w:type="dxa"/>
          </w:tcPr>
          <w:p w14:paraId="583A8D91" w14:textId="77777777" w:rsidR="00C52E14" w:rsidRPr="00257999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14:paraId="5955C738" w14:textId="70BE48D6" w:rsidR="00C52E14" w:rsidRPr="00257999" w:rsidRDefault="00C52E14" w:rsidP="00C52E14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Internal DAC Member</w:t>
            </w:r>
          </w:p>
        </w:tc>
        <w:tc>
          <w:tcPr>
            <w:tcW w:w="3596" w:type="dxa"/>
          </w:tcPr>
          <w:p w14:paraId="4AC89D7D" w14:textId="20861748" w:rsidR="00C52E14" w:rsidRPr="00257999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Professor. School of Pharmacy</w:t>
            </w:r>
          </w:p>
        </w:tc>
        <w:tc>
          <w:tcPr>
            <w:tcW w:w="2181" w:type="dxa"/>
          </w:tcPr>
          <w:p w14:paraId="0D4E9EB4" w14:textId="7069FAF4" w:rsidR="00C52E14" w:rsidRPr="00257999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Internal Member</w:t>
            </w:r>
          </w:p>
        </w:tc>
      </w:tr>
      <w:tr w:rsidR="00C52E14" w:rsidRPr="00257999" w14:paraId="72D0FD6B" w14:textId="77777777" w:rsidTr="00300C2E">
        <w:trPr>
          <w:trHeight w:val="316"/>
        </w:trPr>
        <w:tc>
          <w:tcPr>
            <w:tcW w:w="959" w:type="dxa"/>
          </w:tcPr>
          <w:p w14:paraId="3ACA8878" w14:textId="77777777" w:rsidR="00C52E14" w:rsidRPr="00257999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14:paraId="06E23412" w14:textId="19E24D4C" w:rsidR="00C52E14" w:rsidRPr="00257999" w:rsidRDefault="00C52E14" w:rsidP="00C52E14">
            <w:pPr>
              <w:shd w:val="clear" w:color="auto" w:fill="FFFFFF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Internal DAC Member</w:t>
            </w:r>
          </w:p>
        </w:tc>
        <w:tc>
          <w:tcPr>
            <w:tcW w:w="3596" w:type="dxa"/>
          </w:tcPr>
          <w:p w14:paraId="2EF44D2A" w14:textId="04FEA64F" w:rsidR="00C52E14" w:rsidRPr="00257999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Professor. School of Pharmacy</w:t>
            </w:r>
          </w:p>
        </w:tc>
        <w:tc>
          <w:tcPr>
            <w:tcW w:w="2181" w:type="dxa"/>
          </w:tcPr>
          <w:p w14:paraId="6D4107B1" w14:textId="77777777" w:rsidR="00C52E14" w:rsidRPr="00257999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Internal Member</w:t>
            </w:r>
          </w:p>
        </w:tc>
      </w:tr>
      <w:tr w:rsidR="00C52E14" w:rsidRPr="00257999" w14:paraId="1756C1D2" w14:textId="77777777" w:rsidTr="00300C2E">
        <w:trPr>
          <w:trHeight w:val="254"/>
        </w:trPr>
        <w:tc>
          <w:tcPr>
            <w:tcW w:w="959" w:type="dxa"/>
          </w:tcPr>
          <w:p w14:paraId="5696F645" w14:textId="77777777" w:rsidR="00C52E14" w:rsidRPr="00257999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14:paraId="78728D67" w14:textId="4FF4173C" w:rsidR="00C52E14" w:rsidRPr="00257999" w:rsidRDefault="00C52E14" w:rsidP="00C52E14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Name of the Guide</w:t>
            </w:r>
          </w:p>
        </w:tc>
        <w:tc>
          <w:tcPr>
            <w:tcW w:w="3596" w:type="dxa"/>
          </w:tcPr>
          <w:p w14:paraId="5DA7AE8A" w14:textId="02909978" w:rsidR="00C52E14" w:rsidRPr="00257999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Assistant Professor</w:t>
            </w:r>
          </w:p>
        </w:tc>
        <w:tc>
          <w:tcPr>
            <w:tcW w:w="2181" w:type="dxa"/>
          </w:tcPr>
          <w:p w14:paraId="04DFC35F" w14:textId="77777777" w:rsidR="00C52E14" w:rsidRPr="00257999" w:rsidRDefault="00C52E14" w:rsidP="00C52E14">
            <w:pPr>
              <w:pStyle w:val="TableParagraph"/>
              <w:spacing w:before="27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257999">
              <w:rPr>
                <w:rFonts w:asciiTheme="majorHAnsi" w:hAnsiTheme="majorHAnsi"/>
                <w:sz w:val="24"/>
                <w:szCs w:val="24"/>
              </w:rPr>
              <w:t>Guide</w:t>
            </w:r>
          </w:p>
        </w:tc>
      </w:tr>
    </w:tbl>
    <w:p w14:paraId="68A8080F" w14:textId="1BD1BFE7" w:rsidR="00C52E14" w:rsidRPr="00257999" w:rsidRDefault="00C52E14" w:rsidP="00C52E14">
      <w:pPr>
        <w:pStyle w:val="BodyText"/>
        <w:ind w:left="400"/>
        <w:rPr>
          <w:rFonts w:asciiTheme="majorHAnsi" w:hAnsiTheme="majorHAnsi"/>
          <w:sz w:val="24"/>
          <w:szCs w:val="24"/>
        </w:rPr>
      </w:pPr>
      <w:r w:rsidRPr="00257999">
        <w:rPr>
          <w:rFonts w:asciiTheme="majorHAnsi" w:hAnsiTheme="majorHAnsi"/>
          <w:sz w:val="24"/>
          <w:szCs w:val="24"/>
          <w:highlight w:val="cyan"/>
          <w:shd w:val="clear" w:color="auto" w:fill="00FF00"/>
        </w:rPr>
        <w:t>*Please fill in the details, if applicable; Otherwise, please delete the row(s)</w:t>
      </w:r>
    </w:p>
    <w:p w14:paraId="45A96213" w14:textId="77777777" w:rsidR="00C52E14" w:rsidRPr="00257999" w:rsidRDefault="00C52E14" w:rsidP="00C52E14">
      <w:pPr>
        <w:rPr>
          <w:rFonts w:asciiTheme="majorHAnsi" w:hAnsiTheme="majorHAnsi"/>
          <w:sz w:val="12"/>
          <w:szCs w:val="12"/>
        </w:rPr>
      </w:pPr>
    </w:p>
    <w:p w14:paraId="000919EF" w14:textId="77777777" w:rsidR="00E9036C" w:rsidRPr="00257999" w:rsidRDefault="00E9036C" w:rsidP="00E9036C">
      <w:pPr>
        <w:ind w:left="-709"/>
        <w:rPr>
          <w:rFonts w:asciiTheme="majorHAnsi" w:hAnsiTheme="majorHAnsi" w:cs="Times New Roman"/>
          <w:b/>
          <w:sz w:val="24"/>
          <w:szCs w:val="24"/>
        </w:rPr>
      </w:pPr>
      <w:r w:rsidRPr="00257999">
        <w:rPr>
          <w:rFonts w:asciiTheme="majorHAnsi" w:hAnsiTheme="majorHAnsi" w:cs="Times New Roman"/>
          <w:b/>
          <w:sz w:val="24"/>
          <w:szCs w:val="24"/>
        </w:rPr>
        <w:t>Details of the completed coursework</w:t>
      </w:r>
    </w:p>
    <w:tbl>
      <w:tblPr>
        <w:tblStyle w:val="TableGrid"/>
        <w:tblW w:w="9530" w:type="dxa"/>
        <w:tblInd w:w="-5" w:type="dxa"/>
        <w:tblLook w:val="04A0" w:firstRow="1" w:lastRow="0" w:firstColumn="1" w:lastColumn="0" w:noHBand="0" w:noVBand="1"/>
      </w:tblPr>
      <w:tblGrid>
        <w:gridCol w:w="951"/>
        <w:gridCol w:w="3866"/>
        <w:gridCol w:w="248"/>
        <w:gridCol w:w="1137"/>
        <w:gridCol w:w="1197"/>
        <w:gridCol w:w="899"/>
        <w:gridCol w:w="1232"/>
      </w:tblGrid>
      <w:tr w:rsidR="00841873" w:rsidRPr="00257999" w14:paraId="48DE0B79" w14:textId="77777777" w:rsidTr="00083C2E">
        <w:tc>
          <w:tcPr>
            <w:tcW w:w="951" w:type="dxa"/>
            <w:shd w:val="clear" w:color="auto" w:fill="E5DFEC" w:themeFill="accent4" w:themeFillTint="33"/>
          </w:tcPr>
          <w:p w14:paraId="78348883" w14:textId="77777777" w:rsidR="00E9036C" w:rsidRPr="00257999" w:rsidRDefault="00E9036C" w:rsidP="00257999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4114" w:type="dxa"/>
            <w:gridSpan w:val="2"/>
            <w:shd w:val="clear" w:color="auto" w:fill="E5DFEC" w:themeFill="accent4" w:themeFillTint="33"/>
          </w:tcPr>
          <w:p w14:paraId="12660D9E" w14:textId="77777777" w:rsidR="00E9036C" w:rsidRPr="00257999" w:rsidRDefault="00E9036C" w:rsidP="00257999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sz w:val="24"/>
                <w:szCs w:val="24"/>
              </w:rPr>
              <w:t>Title of the Course</w:t>
            </w:r>
          </w:p>
        </w:tc>
        <w:tc>
          <w:tcPr>
            <w:tcW w:w="1137" w:type="dxa"/>
            <w:shd w:val="clear" w:color="auto" w:fill="E5DFEC" w:themeFill="accent4" w:themeFillTint="33"/>
          </w:tcPr>
          <w:p w14:paraId="7025299B" w14:textId="77777777" w:rsidR="00E9036C" w:rsidRPr="00257999" w:rsidRDefault="00E9036C" w:rsidP="00257999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1197" w:type="dxa"/>
            <w:shd w:val="clear" w:color="auto" w:fill="E5DFEC" w:themeFill="accent4" w:themeFillTint="33"/>
          </w:tcPr>
          <w:p w14:paraId="5CBA1CE3" w14:textId="77777777" w:rsidR="00E9036C" w:rsidRPr="00257999" w:rsidRDefault="00E9036C" w:rsidP="00257999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899" w:type="dxa"/>
            <w:shd w:val="clear" w:color="auto" w:fill="E5DFEC" w:themeFill="accent4" w:themeFillTint="33"/>
          </w:tcPr>
          <w:p w14:paraId="6AF31AC9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sz w:val="24"/>
                <w:szCs w:val="24"/>
              </w:rPr>
              <w:t>Credit</w:t>
            </w:r>
          </w:p>
        </w:tc>
        <w:tc>
          <w:tcPr>
            <w:tcW w:w="1232" w:type="dxa"/>
            <w:shd w:val="clear" w:color="auto" w:fill="E5DFEC" w:themeFill="accent4" w:themeFillTint="33"/>
          </w:tcPr>
          <w:p w14:paraId="0B57878F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sz w:val="24"/>
                <w:szCs w:val="24"/>
              </w:rPr>
              <w:t>Grade</w:t>
            </w:r>
          </w:p>
          <w:p w14:paraId="37F83A36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sz w:val="24"/>
                <w:szCs w:val="24"/>
              </w:rPr>
              <w:t>Obtained</w:t>
            </w:r>
          </w:p>
        </w:tc>
      </w:tr>
      <w:tr w:rsidR="00841873" w:rsidRPr="00257999" w14:paraId="0AD1AB8F" w14:textId="77777777" w:rsidTr="00083C2E">
        <w:tc>
          <w:tcPr>
            <w:tcW w:w="951" w:type="dxa"/>
          </w:tcPr>
          <w:p w14:paraId="096B0357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  <w:gridSpan w:val="2"/>
          </w:tcPr>
          <w:p w14:paraId="696BE709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B8B3A94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75338B3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EB30B76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25CB7EF1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41873" w:rsidRPr="00257999" w14:paraId="6403CEE9" w14:textId="77777777" w:rsidTr="00083C2E">
        <w:tc>
          <w:tcPr>
            <w:tcW w:w="951" w:type="dxa"/>
          </w:tcPr>
          <w:p w14:paraId="28AF55C8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4114" w:type="dxa"/>
            <w:gridSpan w:val="2"/>
          </w:tcPr>
          <w:p w14:paraId="697AA269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0B57E4C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DBAEF84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8386DA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4BD92240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41873" w:rsidRPr="00257999" w14:paraId="6BAA448C" w14:textId="77777777" w:rsidTr="00083C2E">
        <w:tc>
          <w:tcPr>
            <w:tcW w:w="951" w:type="dxa"/>
          </w:tcPr>
          <w:p w14:paraId="01259C70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4114" w:type="dxa"/>
            <w:gridSpan w:val="2"/>
          </w:tcPr>
          <w:p w14:paraId="1AEF155C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1132564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68E50CC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BE6DA4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0080E3A8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41873" w:rsidRPr="00257999" w14:paraId="728AA7A2" w14:textId="77777777" w:rsidTr="00083C2E">
        <w:tc>
          <w:tcPr>
            <w:tcW w:w="951" w:type="dxa"/>
          </w:tcPr>
          <w:p w14:paraId="7E14A89E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  <w:gridSpan w:val="2"/>
          </w:tcPr>
          <w:p w14:paraId="7995A138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C56C9DE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88B327A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1C2A4A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768F4D05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41873" w:rsidRPr="00257999" w14:paraId="1B3032B8" w14:textId="77777777" w:rsidTr="00083C2E">
        <w:tc>
          <w:tcPr>
            <w:tcW w:w="951" w:type="dxa"/>
          </w:tcPr>
          <w:p w14:paraId="4C4DE491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4" w:type="dxa"/>
            <w:gridSpan w:val="2"/>
          </w:tcPr>
          <w:p w14:paraId="63466C1C" w14:textId="0B166C82" w:rsidR="00E9036C" w:rsidRPr="00257999" w:rsidRDefault="003D1699" w:rsidP="00257999">
            <w:pPr>
              <w:tabs>
                <w:tab w:val="left" w:pos="2610"/>
              </w:tabs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</w:tc>
        <w:tc>
          <w:tcPr>
            <w:tcW w:w="1137" w:type="dxa"/>
          </w:tcPr>
          <w:p w14:paraId="1FAE5B6B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EF5EB43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B4F6FE9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7185202C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41873" w:rsidRPr="00257999" w14:paraId="4CEFAA23" w14:textId="77777777" w:rsidTr="00083C2E">
        <w:tc>
          <w:tcPr>
            <w:tcW w:w="951" w:type="dxa"/>
          </w:tcPr>
          <w:p w14:paraId="231684B4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  <w:gridSpan w:val="2"/>
          </w:tcPr>
          <w:p w14:paraId="31EDA849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55DC985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A08B45A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AFBD403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A013F8B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41873" w:rsidRPr="00257999" w14:paraId="15B53903" w14:textId="77777777" w:rsidTr="00083C2E">
        <w:tc>
          <w:tcPr>
            <w:tcW w:w="951" w:type="dxa"/>
          </w:tcPr>
          <w:p w14:paraId="215ED71C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4114" w:type="dxa"/>
            <w:gridSpan w:val="2"/>
          </w:tcPr>
          <w:p w14:paraId="4E6F1135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5F3F566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B1A070C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8D2BA7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02D08CC6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9036C" w:rsidRPr="00257999" w14:paraId="6838CB42" w14:textId="77777777" w:rsidTr="00083C2E">
        <w:trPr>
          <w:trHeight w:val="1032"/>
        </w:trPr>
        <w:tc>
          <w:tcPr>
            <w:tcW w:w="9530" w:type="dxa"/>
            <w:gridSpan w:val="7"/>
          </w:tcPr>
          <w:p w14:paraId="64D7287A" w14:textId="235C921F" w:rsidR="00257999" w:rsidRPr="00257999" w:rsidRDefault="00257999" w:rsidP="00257999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sz w:val="24"/>
                <w:szCs w:val="24"/>
              </w:rPr>
              <w:t>Summary of the Meeting</w:t>
            </w:r>
          </w:p>
          <w:p w14:paraId="722115D9" w14:textId="77777777" w:rsidR="00257999" w:rsidRDefault="00257999" w:rsidP="00257999">
            <w:p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2AFA89FE" w14:textId="77777777" w:rsidR="00257999" w:rsidRDefault="00257999" w:rsidP="0025799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Cs/>
                <w:sz w:val="24"/>
                <w:szCs w:val="24"/>
              </w:rPr>
              <w:t>The c</w:t>
            </w:r>
            <w:r w:rsidR="0071678D" w:rsidRPr="00257999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hairman commenced the meeting by extending a warm welcome to the members and expressing gratitude to the Doctoral Committee Members for their invaluable support and guidance. </w:t>
            </w:r>
          </w:p>
          <w:p w14:paraId="1D5F4A86" w14:textId="70954EBD" w:rsidR="0071678D" w:rsidRPr="00257999" w:rsidRDefault="0071678D" w:rsidP="0025799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Cs/>
                <w:sz w:val="24"/>
                <w:szCs w:val="24"/>
              </w:rPr>
              <w:t>The committee was subsequently introduced to the candidate, Mr. XXXXXXXXXXXX (Reg. No.: 10202020039). The committee acknowledged that he had completed the following four courses and received the corresponding grades.</w:t>
            </w:r>
          </w:p>
          <w:p w14:paraId="3A556634" w14:textId="3EF6CE90" w:rsidR="0071678D" w:rsidRPr="00257999" w:rsidRDefault="0071678D" w:rsidP="0025799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Cs/>
                <w:sz w:val="24"/>
                <w:szCs w:val="24"/>
              </w:rPr>
              <w:t>The committee posed several questions and offered suggestions based on his presentation, while also evaluating his breadth and depth of understanding of the concepts.</w:t>
            </w:r>
          </w:p>
          <w:p w14:paraId="300AB41E" w14:textId="77777777" w:rsidR="00AB430C" w:rsidRPr="00AB430C" w:rsidRDefault="00AB430C" w:rsidP="0025799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What is the choice of the selection of filler metals?</w:t>
            </w:r>
          </w:p>
          <w:p w14:paraId="25ACA044" w14:textId="77777777" w:rsidR="00AB430C" w:rsidRPr="00AB430C" w:rsidRDefault="00AB430C" w:rsidP="0025799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What is the reason for carrying out pulsed current GTA welding over continuous current GTA welding?</w:t>
            </w:r>
          </w:p>
          <w:p w14:paraId="6A8D2179" w14:textId="27837442" w:rsidR="00AB430C" w:rsidRPr="00AB430C" w:rsidRDefault="00AB430C" w:rsidP="0025799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Are there chances </w:t>
            </w:r>
            <w:r w:rsidR="00841873"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of</w:t>
            </w: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 getting hot cracks while performing activated flux </w:t>
            </w:r>
            <w:r w:rsidR="000E60BA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MMM</w:t>
            </w: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 welding?</w:t>
            </w:r>
          </w:p>
          <w:p w14:paraId="434A17D1" w14:textId="56256B12" w:rsidR="00AB430C" w:rsidRPr="00AB430C" w:rsidRDefault="00AB430C" w:rsidP="0025799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What is the reason for performing </w:t>
            </w:r>
            <w:r w:rsidR="000E60BA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RRRR</w:t>
            </w: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 welding on these dissimilar austenitic </w:t>
            </w:r>
            <w:r w:rsidR="003D1699"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stainless-steel</w:t>
            </w: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 grades?</w:t>
            </w:r>
          </w:p>
          <w:p w14:paraId="0C80863E" w14:textId="5EE458D6" w:rsidR="00AB430C" w:rsidRPr="00AB430C" w:rsidRDefault="00AB430C" w:rsidP="0025799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What is re-heat cracking in </w:t>
            </w:r>
            <w:r w:rsidR="000E60BA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Steels and SS</w:t>
            </w: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?</w:t>
            </w:r>
          </w:p>
          <w:p w14:paraId="39AABFC8" w14:textId="35E36369" w:rsidR="00AB430C" w:rsidRPr="00AB430C" w:rsidRDefault="00AB430C" w:rsidP="0025799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What is meant by Girth </w:t>
            </w:r>
            <w:r w:rsidR="00841873"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Welding</w:t>
            </w: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?</w:t>
            </w:r>
          </w:p>
          <w:p w14:paraId="668C2B87" w14:textId="2DC81A21" w:rsidR="00AB430C" w:rsidRPr="00AB430C" w:rsidRDefault="00AB430C" w:rsidP="0025799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What is the reason for including </w:t>
            </w:r>
            <w:r w:rsidR="003D1699"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microbial-influenced</w:t>
            </w: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 corrosion studies in the work?</w:t>
            </w:r>
          </w:p>
          <w:p w14:paraId="2A6ECC03" w14:textId="77777777" w:rsidR="00AB430C" w:rsidRPr="00AB430C" w:rsidRDefault="00AB430C" w:rsidP="0025799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What is the reason for conducting notch impact toughness at cryogenic applications?</w:t>
            </w:r>
          </w:p>
          <w:p w14:paraId="423FB558" w14:textId="77777777" w:rsidR="00351B89" w:rsidRPr="00257999" w:rsidRDefault="00AB430C" w:rsidP="00257999">
            <w:p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AB430C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ab/>
            </w:r>
            <w:r w:rsidR="00351B89"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The member of the DC, XXXXXXXXXX, offered the following recommendation to the candidate:</w:t>
            </w:r>
          </w:p>
          <w:p w14:paraId="211CDB38" w14:textId="77777777" w:rsidR="00351B89" w:rsidRPr="00257999" w:rsidRDefault="00351B89" w:rsidP="0025799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</w:pPr>
            <w:r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Following the fabrication of the weld joints, laser peening will be conducted, and it is essential to measure the residual stresses both prior to and </w:t>
            </w:r>
            <w:proofErr w:type="gramStart"/>
            <w:r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subsequent to</w:t>
            </w:r>
            <w:proofErr w:type="gramEnd"/>
            <w:r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 the laser peening process. This may not be included in the PhD work; however, it will enhance the understanding of reheat cracking issues.</w:t>
            </w:r>
          </w:p>
          <w:p w14:paraId="248A49AA" w14:textId="1CF44B74" w:rsidR="00351B89" w:rsidRPr="00257999" w:rsidRDefault="00351B89" w:rsidP="0025799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 xml:space="preserve">The candidate </w:t>
            </w:r>
            <w:r w:rsidRPr="00257999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 xml:space="preserve">responded to the questions </w:t>
            </w:r>
            <w:r w:rsidR="005A60FA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satisfactorily</w:t>
            </w:r>
            <w:r w:rsidRPr="00257999">
              <w:rPr>
                <w:rFonts w:asciiTheme="majorHAnsi" w:hAnsiTheme="majorHAnsi" w:cs="Times New Roman"/>
                <w:bCs/>
                <w:sz w:val="24"/>
                <w:szCs w:val="24"/>
                <w:lang w:val="en-US"/>
              </w:rPr>
              <w:t>. The committee has determined that the candidate has successfully passed the comprehensive examination and recommends that he proceed with the experimental work.</w:t>
            </w:r>
          </w:p>
        </w:tc>
      </w:tr>
      <w:tr w:rsidR="00E9036C" w:rsidRPr="00257999" w14:paraId="2F8C3A7F" w14:textId="77777777" w:rsidTr="00083C2E">
        <w:tc>
          <w:tcPr>
            <w:tcW w:w="4817" w:type="dxa"/>
            <w:gridSpan w:val="2"/>
          </w:tcPr>
          <w:p w14:paraId="65DA8E46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sz w:val="24"/>
                <w:szCs w:val="24"/>
              </w:rPr>
              <w:t>Whether the Scholar has passed the CV examination</w:t>
            </w:r>
          </w:p>
        </w:tc>
        <w:tc>
          <w:tcPr>
            <w:tcW w:w="4713" w:type="dxa"/>
            <w:gridSpan w:val="5"/>
          </w:tcPr>
          <w:p w14:paraId="0C90F178" w14:textId="77777777" w:rsidR="00E9036C" w:rsidRPr="00257999" w:rsidRDefault="00E9036C" w:rsidP="0025799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Yes / No</w:t>
            </w:r>
          </w:p>
        </w:tc>
      </w:tr>
    </w:tbl>
    <w:p w14:paraId="60F87576" w14:textId="77777777" w:rsidR="008D2A39" w:rsidRDefault="008D2A39" w:rsidP="008D2A39">
      <w:pPr>
        <w:rPr>
          <w:rFonts w:asciiTheme="majorHAnsi" w:hAnsiTheme="majorHAnsi" w:cs="Times New Roman"/>
          <w:sz w:val="24"/>
          <w:szCs w:val="24"/>
        </w:rPr>
      </w:pPr>
    </w:p>
    <w:p w14:paraId="42EDC68C" w14:textId="77777777" w:rsidR="00083C2E" w:rsidRDefault="00083C2E" w:rsidP="008D2A39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774"/>
        <w:gridCol w:w="3899"/>
        <w:gridCol w:w="2552"/>
        <w:gridCol w:w="2556"/>
      </w:tblGrid>
      <w:tr w:rsidR="00083C2E" w:rsidRPr="00257999" w14:paraId="0CE8389F" w14:textId="77777777" w:rsidTr="00083C2E">
        <w:trPr>
          <w:trHeight w:val="397"/>
          <w:jc w:val="center"/>
        </w:trPr>
        <w:tc>
          <w:tcPr>
            <w:tcW w:w="9781" w:type="dxa"/>
            <w:gridSpan w:val="4"/>
            <w:shd w:val="clear" w:color="auto" w:fill="E5DFEC" w:themeFill="accent4" w:themeFillTint="33"/>
          </w:tcPr>
          <w:p w14:paraId="09368DBD" w14:textId="77777777" w:rsidR="00083C2E" w:rsidRPr="00257999" w:rsidRDefault="00083C2E" w:rsidP="006D4789">
            <w:pPr>
              <w:spacing w:line="48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Approval</w:t>
            </w:r>
          </w:p>
        </w:tc>
      </w:tr>
      <w:tr w:rsidR="00083C2E" w:rsidRPr="00257999" w14:paraId="10C55F8D" w14:textId="77777777" w:rsidTr="00083C2E">
        <w:trPr>
          <w:trHeight w:val="261"/>
          <w:jc w:val="center"/>
        </w:trPr>
        <w:tc>
          <w:tcPr>
            <w:tcW w:w="774" w:type="dxa"/>
            <w:shd w:val="clear" w:color="auto" w:fill="E5DFEC" w:themeFill="accent4" w:themeFillTint="33"/>
          </w:tcPr>
          <w:p w14:paraId="43D0DEA3" w14:textId="77777777" w:rsidR="00083C2E" w:rsidRPr="00257999" w:rsidRDefault="00083C2E" w:rsidP="006D4789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3899" w:type="dxa"/>
            <w:shd w:val="clear" w:color="auto" w:fill="E5DFEC" w:themeFill="accent4" w:themeFillTint="33"/>
            <w:vAlign w:val="center"/>
          </w:tcPr>
          <w:p w14:paraId="3EF9F9DE" w14:textId="77777777" w:rsidR="00083C2E" w:rsidRPr="00257999" w:rsidRDefault="00083C2E" w:rsidP="006D478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Name of the Member</w:t>
            </w:r>
          </w:p>
        </w:tc>
        <w:tc>
          <w:tcPr>
            <w:tcW w:w="2552" w:type="dxa"/>
            <w:shd w:val="clear" w:color="auto" w:fill="E5DFEC" w:themeFill="accent4" w:themeFillTint="33"/>
            <w:vAlign w:val="center"/>
          </w:tcPr>
          <w:p w14:paraId="16F38DA5" w14:textId="77777777" w:rsidR="00083C2E" w:rsidRPr="00257999" w:rsidRDefault="00083C2E" w:rsidP="006D478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2556" w:type="dxa"/>
            <w:shd w:val="clear" w:color="auto" w:fill="E5DFEC" w:themeFill="accent4" w:themeFillTint="33"/>
            <w:vAlign w:val="center"/>
          </w:tcPr>
          <w:p w14:paraId="188DBE2C" w14:textId="77777777" w:rsidR="00083C2E" w:rsidRPr="00257999" w:rsidRDefault="00083C2E" w:rsidP="006D478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083C2E" w:rsidRPr="00257999" w14:paraId="396E938D" w14:textId="77777777" w:rsidTr="00083C2E">
        <w:trPr>
          <w:trHeight w:val="261"/>
          <w:jc w:val="center"/>
        </w:trPr>
        <w:tc>
          <w:tcPr>
            <w:tcW w:w="774" w:type="dxa"/>
          </w:tcPr>
          <w:p w14:paraId="7EEF5539" w14:textId="77777777" w:rsidR="00083C2E" w:rsidRPr="00257999" w:rsidRDefault="00083C2E" w:rsidP="006D4789">
            <w:pPr>
              <w:spacing w:line="48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3899" w:type="dxa"/>
            <w:vAlign w:val="center"/>
          </w:tcPr>
          <w:p w14:paraId="3EA563F8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9F8E919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0D135347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83C2E" w:rsidRPr="00257999" w14:paraId="56B9C050" w14:textId="77777777" w:rsidTr="00083C2E">
        <w:trPr>
          <w:trHeight w:val="261"/>
          <w:jc w:val="center"/>
        </w:trPr>
        <w:tc>
          <w:tcPr>
            <w:tcW w:w="774" w:type="dxa"/>
          </w:tcPr>
          <w:p w14:paraId="621F4A02" w14:textId="77777777" w:rsidR="00083C2E" w:rsidRPr="00257999" w:rsidRDefault="00083C2E" w:rsidP="006D4789">
            <w:pPr>
              <w:spacing w:line="48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3899" w:type="dxa"/>
            <w:vAlign w:val="center"/>
          </w:tcPr>
          <w:p w14:paraId="65671AFF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839489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5E614D3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83C2E" w:rsidRPr="00257999" w14:paraId="15BF51E2" w14:textId="77777777" w:rsidTr="00083C2E">
        <w:trPr>
          <w:trHeight w:val="261"/>
          <w:jc w:val="center"/>
        </w:trPr>
        <w:tc>
          <w:tcPr>
            <w:tcW w:w="774" w:type="dxa"/>
          </w:tcPr>
          <w:p w14:paraId="2F1398DA" w14:textId="77777777" w:rsidR="00083C2E" w:rsidRPr="00257999" w:rsidRDefault="00083C2E" w:rsidP="006D4789">
            <w:pPr>
              <w:spacing w:line="48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3899" w:type="dxa"/>
            <w:vAlign w:val="center"/>
          </w:tcPr>
          <w:p w14:paraId="1DDBAA3B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1E5468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998CB63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83C2E" w:rsidRPr="00257999" w14:paraId="08C7EFD5" w14:textId="77777777" w:rsidTr="00083C2E">
        <w:trPr>
          <w:trHeight w:val="261"/>
          <w:jc w:val="center"/>
        </w:trPr>
        <w:tc>
          <w:tcPr>
            <w:tcW w:w="774" w:type="dxa"/>
          </w:tcPr>
          <w:p w14:paraId="67B5186D" w14:textId="77777777" w:rsidR="00083C2E" w:rsidRPr="00257999" w:rsidRDefault="00083C2E" w:rsidP="006D4789">
            <w:pPr>
              <w:spacing w:line="48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3899" w:type="dxa"/>
            <w:vAlign w:val="center"/>
          </w:tcPr>
          <w:p w14:paraId="2976F8D2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434675B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796DEA71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83C2E" w:rsidRPr="00257999" w14:paraId="4BC8C69C" w14:textId="77777777" w:rsidTr="00083C2E">
        <w:trPr>
          <w:trHeight w:val="261"/>
          <w:jc w:val="center"/>
        </w:trPr>
        <w:tc>
          <w:tcPr>
            <w:tcW w:w="774" w:type="dxa"/>
          </w:tcPr>
          <w:p w14:paraId="79487EBD" w14:textId="77777777" w:rsidR="00083C2E" w:rsidRPr="00257999" w:rsidRDefault="00083C2E" w:rsidP="006D4789">
            <w:pPr>
              <w:spacing w:line="48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center"/>
          </w:tcPr>
          <w:p w14:paraId="6D3319FC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C78C62A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20572F92" w14:textId="77777777" w:rsidR="00083C2E" w:rsidRPr="00257999" w:rsidRDefault="00083C2E" w:rsidP="006D47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539C7512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32BC28A9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07D0C88E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0240F757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432B18EC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083C2E" w:rsidRPr="00257999" w14:paraId="484E354E" w14:textId="77777777" w:rsidTr="00083C2E">
        <w:tc>
          <w:tcPr>
            <w:tcW w:w="4815" w:type="dxa"/>
          </w:tcPr>
          <w:p w14:paraId="130FDE0D" w14:textId="77777777" w:rsidR="00083C2E" w:rsidRPr="00257999" w:rsidRDefault="00083C2E" w:rsidP="006D4789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Signature of the Guide</w:t>
            </w:r>
          </w:p>
        </w:tc>
        <w:tc>
          <w:tcPr>
            <w:tcW w:w="4819" w:type="dxa"/>
          </w:tcPr>
          <w:p w14:paraId="62C649E0" w14:textId="77777777" w:rsidR="00083C2E" w:rsidRPr="00257999" w:rsidRDefault="00083C2E" w:rsidP="006D478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57999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Signature of the Dean of the School with Seal</w:t>
            </w:r>
          </w:p>
          <w:p w14:paraId="6C0CF635" w14:textId="77777777" w:rsidR="00083C2E" w:rsidRPr="00257999" w:rsidRDefault="00083C2E" w:rsidP="006D478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</w:tr>
    </w:tbl>
    <w:p w14:paraId="37D78823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0DE1308A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3222BA19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2C5ABD0C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6DD83FF5" w14:textId="77777777" w:rsidR="00083C2E" w:rsidRDefault="00083C2E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6AFCEF0C" w14:textId="628E7311" w:rsidR="008D2A39" w:rsidRPr="00257999" w:rsidRDefault="008D2A39" w:rsidP="008D2A39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  <w:r w:rsidRPr="00257999">
        <w:rPr>
          <w:rFonts w:asciiTheme="majorHAnsi" w:hAnsiTheme="majorHAnsi" w:cs="Times New Roman"/>
          <w:i/>
          <w:iCs/>
          <w:sz w:val="24"/>
          <w:szCs w:val="24"/>
        </w:rPr>
        <w:t xml:space="preserve">Encl. 1. CV Syllabus signed by DAC Members, </w:t>
      </w:r>
    </w:p>
    <w:p w14:paraId="4C2F230D" w14:textId="3A46B2A1" w:rsidR="008D2A39" w:rsidRPr="00083C2E" w:rsidRDefault="008D2A39" w:rsidP="00083C2E">
      <w:pPr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  <w:r w:rsidRPr="00257999">
        <w:rPr>
          <w:rFonts w:asciiTheme="majorHAnsi" w:hAnsiTheme="majorHAnsi" w:cs="Times New Roman"/>
          <w:i/>
          <w:iCs/>
          <w:sz w:val="24"/>
          <w:szCs w:val="24"/>
        </w:rPr>
        <w:t xml:space="preserve">         2. Grade sheet received from the office Co</w:t>
      </w:r>
      <w:r w:rsidR="00083C2E">
        <w:rPr>
          <w:rFonts w:asciiTheme="majorHAnsi" w:hAnsiTheme="majorHAnsi" w:cs="Times New Roman"/>
          <w:i/>
          <w:iCs/>
          <w:sz w:val="24"/>
          <w:szCs w:val="24"/>
        </w:rPr>
        <w:t>E</w:t>
      </w:r>
    </w:p>
    <w:p w14:paraId="3E3D3BB5" w14:textId="77777777" w:rsidR="008D2A39" w:rsidRPr="00257999" w:rsidRDefault="008D2A39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45E80DCB" w14:textId="77777777" w:rsidR="00841873" w:rsidRPr="00257999" w:rsidRDefault="00841873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4D6337FC" w14:textId="77777777" w:rsidR="00841873" w:rsidRPr="00257999" w:rsidRDefault="00841873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0A4B2B48" w14:textId="77777777" w:rsidR="00841873" w:rsidRPr="00257999" w:rsidRDefault="00841873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16055B4A" w14:textId="77777777" w:rsidR="00841873" w:rsidRPr="00257999" w:rsidRDefault="00841873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1D834295" w14:textId="31D5CEA3" w:rsidR="00841873" w:rsidRPr="00257999" w:rsidRDefault="00841873" w:rsidP="00E9036C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sectPr w:rsidR="00841873" w:rsidRPr="00257999" w:rsidSect="004B0BEC">
      <w:headerReference w:type="default" r:id="rId7"/>
      <w:footerReference w:type="default" r:id="rId8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7006" w14:textId="77777777" w:rsidR="003262DD" w:rsidRDefault="003262DD" w:rsidP="00B32A47">
      <w:pPr>
        <w:spacing w:after="0" w:line="240" w:lineRule="auto"/>
      </w:pPr>
      <w:r>
        <w:separator/>
      </w:r>
    </w:p>
  </w:endnote>
  <w:endnote w:type="continuationSeparator" w:id="0">
    <w:p w14:paraId="43F98F24" w14:textId="77777777" w:rsidR="003262DD" w:rsidRDefault="003262DD" w:rsidP="00B3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BACC6" w:themeColor="accent5"/>
        <w:sz w:val="20"/>
        <w:szCs w:val="20"/>
      </w:rPr>
      <w:id w:val="8858717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4BACC6" w:themeColor="accent5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0EFC3" w14:textId="55345315" w:rsidR="00E71E73" w:rsidRPr="003D1699" w:rsidRDefault="00E71E73" w:rsidP="00E71E73">
            <w:pPr>
              <w:pStyle w:val="Footer"/>
              <w:rPr>
                <w:rFonts w:asciiTheme="majorHAnsi" w:hAnsiTheme="majorHAnsi"/>
                <w:color w:val="4BACC6" w:themeColor="accent5"/>
                <w:sz w:val="20"/>
                <w:szCs w:val="20"/>
              </w:rPr>
            </w:pPr>
            <w:r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Minutes of the </w:t>
            </w:r>
            <w:r w:rsidR="003D1699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Comprehensive Viva-Voce </w:t>
            </w:r>
            <w:r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>Meeting of Mr. XXXXXXXXXXXXX</w:t>
            </w:r>
            <w:r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  <w:t xml:space="preserve">Page </w: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PAGE </w:instrTex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  <w:r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 of </w: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NUMPAGES  </w:instrTex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</w:p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7492" w14:textId="77777777" w:rsidR="003262DD" w:rsidRDefault="003262DD" w:rsidP="00B32A47">
      <w:pPr>
        <w:spacing w:after="0" w:line="240" w:lineRule="auto"/>
      </w:pPr>
      <w:r>
        <w:separator/>
      </w:r>
    </w:p>
  </w:footnote>
  <w:footnote w:type="continuationSeparator" w:id="0">
    <w:p w14:paraId="4B9DFB83" w14:textId="77777777" w:rsidR="003262DD" w:rsidRDefault="003262DD" w:rsidP="00B3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  <w:lang w:eastAsia="en-IN"/>
      </w:rPr>
      <w:drawing>
        <wp:anchor distT="0" distB="0" distL="114300" distR="114300" simplePos="0" relativeHeight="251659776" behindDoc="1" locked="0" layoutInCell="1" allowOverlap="1" wp14:anchorId="26C2DFFB" wp14:editId="3FC5C71C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3457575" cy="671195"/>
          <wp:effectExtent l="0" t="0" r="0" b="0"/>
          <wp:wrapTight wrapText="bothSides">
            <wp:wrapPolygon edited="0">
              <wp:start x="952" y="613"/>
              <wp:lineTo x="0" y="5518"/>
              <wp:lineTo x="0" y="17166"/>
              <wp:lineTo x="952" y="20844"/>
              <wp:lineTo x="2499" y="20844"/>
              <wp:lineTo x="15114" y="19005"/>
              <wp:lineTo x="15352" y="15326"/>
              <wp:lineTo x="10473" y="11648"/>
              <wp:lineTo x="20826" y="9196"/>
              <wp:lineTo x="20707" y="2452"/>
              <wp:lineTo x="2499" y="613"/>
              <wp:lineTo x="952" y="613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4C5B355" w14:textId="77777777" w:rsidR="00B32A47" w:rsidRDefault="00B32A47" w:rsidP="00B32A47">
    <w:pPr>
      <w:pStyle w:val="Header"/>
    </w:pPr>
  </w:p>
  <w:p w14:paraId="7BC36242" w14:textId="40970541" w:rsidR="00B32A47" w:rsidRPr="004B0BEC" w:rsidRDefault="00C52E14" w:rsidP="00B32A47">
    <w:pPr>
      <w:pStyle w:val="Header"/>
      <w:rPr>
        <w:rFonts w:asciiTheme="majorHAnsi" w:hAnsiTheme="majorHAnsi"/>
        <w:color w:val="C00000"/>
        <w:sz w:val="28"/>
        <w:szCs w:val="28"/>
      </w:rPr>
    </w:pPr>
    <w:r w:rsidRPr="004B0BEC">
      <w:rPr>
        <w:rFonts w:asciiTheme="majorHAnsi" w:hAnsiTheme="majorHAnsi"/>
        <w:color w:val="C00000"/>
        <w:sz w:val="28"/>
        <w:szCs w:val="28"/>
      </w:rPr>
      <w:t>{School Name}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3DD4"/>
    <w:multiLevelType w:val="hybridMultilevel"/>
    <w:tmpl w:val="57D87BEA"/>
    <w:lvl w:ilvl="0" w:tplc="40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FC0486">
      <w:start w:val="4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6D41159F"/>
    <w:multiLevelType w:val="hybridMultilevel"/>
    <w:tmpl w:val="3AF652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3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B62D7"/>
    <w:multiLevelType w:val="hybridMultilevel"/>
    <w:tmpl w:val="1D0CB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4BFD"/>
    <w:multiLevelType w:val="hybridMultilevel"/>
    <w:tmpl w:val="DEE0C8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20466">
    <w:abstractNumId w:val="1"/>
  </w:num>
  <w:num w:numId="2" w16cid:durableId="438188528">
    <w:abstractNumId w:val="3"/>
  </w:num>
  <w:num w:numId="3" w16cid:durableId="400444466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432998">
    <w:abstractNumId w:val="2"/>
  </w:num>
  <w:num w:numId="5" w16cid:durableId="399669278">
    <w:abstractNumId w:val="4"/>
  </w:num>
  <w:num w:numId="6" w16cid:durableId="1488088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032E0"/>
    <w:rsid w:val="00083C2E"/>
    <w:rsid w:val="000E60BA"/>
    <w:rsid w:val="001034EE"/>
    <w:rsid w:val="00123A8C"/>
    <w:rsid w:val="001C0ABC"/>
    <w:rsid w:val="001E7F97"/>
    <w:rsid w:val="00205147"/>
    <w:rsid w:val="00257999"/>
    <w:rsid w:val="002C4D6E"/>
    <w:rsid w:val="002D3029"/>
    <w:rsid w:val="00300C2E"/>
    <w:rsid w:val="003262DD"/>
    <w:rsid w:val="00351B89"/>
    <w:rsid w:val="003D1699"/>
    <w:rsid w:val="004B0BEC"/>
    <w:rsid w:val="005A60FA"/>
    <w:rsid w:val="005C3364"/>
    <w:rsid w:val="005D42F8"/>
    <w:rsid w:val="00605D99"/>
    <w:rsid w:val="00666CE4"/>
    <w:rsid w:val="00681986"/>
    <w:rsid w:val="00704665"/>
    <w:rsid w:val="0071678D"/>
    <w:rsid w:val="00841873"/>
    <w:rsid w:val="008B094C"/>
    <w:rsid w:val="008B7D93"/>
    <w:rsid w:val="008D2A39"/>
    <w:rsid w:val="00966960"/>
    <w:rsid w:val="009E1D6E"/>
    <w:rsid w:val="00AB430C"/>
    <w:rsid w:val="00B32A47"/>
    <w:rsid w:val="00BD65F3"/>
    <w:rsid w:val="00C52E14"/>
    <w:rsid w:val="00CF5EC1"/>
    <w:rsid w:val="00CF6D3C"/>
    <w:rsid w:val="00DA1B98"/>
    <w:rsid w:val="00DA600A"/>
    <w:rsid w:val="00E62A3C"/>
    <w:rsid w:val="00E71E73"/>
    <w:rsid w:val="00E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22</cp:revision>
  <cp:lastPrinted>2026-01-05T17:38:00Z</cp:lastPrinted>
  <dcterms:created xsi:type="dcterms:W3CDTF">2026-01-07T03:49:00Z</dcterms:created>
  <dcterms:modified xsi:type="dcterms:W3CDTF">2026-03-02T12:49:00Z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